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02" w:rsidRDefault="000A1C02" w:rsidP="000A1C02">
      <w:pPr>
        <w:widowControl/>
        <w:spacing w:line="5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0A1C02" w:rsidRDefault="000A1C02" w:rsidP="000A1C02">
      <w:pPr>
        <w:spacing w:line="500" w:lineRule="exact"/>
        <w:ind w:left="1600" w:hangingChars="500" w:hanging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成果名称：</w:t>
      </w:r>
      <w:r w:rsidRPr="00BA36D6">
        <w:rPr>
          <w:rFonts w:ascii="仿宋_GB2312" w:eastAsia="仿宋_GB2312" w:hAnsi="仿宋_GB2312" w:cs="仿宋_GB2312" w:hint="eastAsia"/>
          <w:kern w:val="0"/>
          <w:sz w:val="32"/>
          <w:szCs w:val="32"/>
        </w:rPr>
        <w:t>山洪灾害防治关键技术及应用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A1C02" w:rsidRDefault="000A1C02" w:rsidP="000A1C02">
      <w:pPr>
        <w:spacing w:line="500" w:lineRule="exact"/>
        <w:ind w:left="1600" w:hangingChars="500" w:hanging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完成单位：</w:t>
      </w:r>
      <w:r w:rsidRPr="00BA36D6">
        <w:rPr>
          <w:rFonts w:ascii="仿宋_GB2312" w:eastAsia="仿宋_GB2312" w:hAnsi="仿宋_GB2312" w:cs="仿宋_GB2312" w:hint="eastAsia"/>
          <w:kern w:val="0"/>
          <w:sz w:val="32"/>
          <w:szCs w:val="32"/>
        </w:rPr>
        <w:t>广西壮族自治区水利科学研究院、中国水利水电科学研究院、北京国信华源科技有限公司</w:t>
      </w:r>
    </w:p>
    <w:p w:rsidR="000A1C02" w:rsidRPr="00556EAA" w:rsidRDefault="000A1C02" w:rsidP="000A1C02">
      <w:pPr>
        <w:spacing w:line="500" w:lineRule="exact"/>
        <w:ind w:left="1606" w:hangingChars="500" w:hanging="1606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633BC">
        <w:rPr>
          <w:rFonts w:asciiTheme="majorEastAsia" w:eastAsiaTheme="majorEastAsia" w:hAnsiTheme="majorEastAsia" w:cs="仿宋_GB2312" w:hint="eastAsia"/>
          <w:b/>
          <w:sz w:val="32"/>
          <w:szCs w:val="32"/>
        </w:rPr>
        <w:t>主要研制人员名单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062"/>
        <w:gridCol w:w="992"/>
        <w:gridCol w:w="1985"/>
        <w:gridCol w:w="4271"/>
      </w:tblGrid>
      <w:tr w:rsidR="000A1C02" w:rsidTr="006A0E75">
        <w:trPr>
          <w:tblHeader/>
          <w:jc w:val="center"/>
        </w:trPr>
        <w:tc>
          <w:tcPr>
            <w:tcW w:w="717" w:type="dxa"/>
            <w:vAlign w:val="center"/>
          </w:tcPr>
          <w:p w:rsidR="000A1C02" w:rsidRPr="005633BC" w:rsidRDefault="000A1C02" w:rsidP="006A0E7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 w:rsidR="000A1C02" w:rsidRPr="005633BC" w:rsidRDefault="000A1C02" w:rsidP="006A0E7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0A1C02" w:rsidRPr="005633BC" w:rsidRDefault="000A1C02" w:rsidP="006A0E7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:rsidR="000A1C02" w:rsidRPr="005633BC" w:rsidRDefault="000A1C02" w:rsidP="006A0E7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985" w:type="dxa"/>
            <w:vAlign w:val="center"/>
          </w:tcPr>
          <w:p w:rsidR="000A1C02" w:rsidRPr="005633BC" w:rsidRDefault="000A1C02" w:rsidP="006A0E7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271" w:type="dxa"/>
            <w:vAlign w:val="center"/>
          </w:tcPr>
          <w:p w:rsidR="000A1C02" w:rsidRPr="005633BC" w:rsidRDefault="000A1C02" w:rsidP="006A0E7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:rsidR="000A1C02" w:rsidTr="006A0E75">
        <w:trPr>
          <w:trHeight w:val="400"/>
          <w:jc w:val="center"/>
        </w:trPr>
        <w:tc>
          <w:tcPr>
            <w:tcW w:w="717" w:type="dxa"/>
            <w:vAlign w:val="center"/>
          </w:tcPr>
          <w:p w:rsidR="000A1C02" w:rsidRPr="00BA36D6" w:rsidRDefault="000A1C02" w:rsidP="006A0E75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/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梁学文</w:t>
            </w:r>
          </w:p>
        </w:tc>
        <w:tc>
          <w:tcPr>
            <w:tcW w:w="992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 w:cs="Times New Roman" w:hint="eastAsia"/>
                <w:snapToGrid w:val="0"/>
                <w:color w:val="000000"/>
                <w:szCs w:val="21"/>
              </w:rPr>
              <w:t>高级工程师</w:t>
            </w:r>
          </w:p>
        </w:tc>
        <w:tc>
          <w:tcPr>
            <w:tcW w:w="1985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广西壮族自治区水利科学研究院</w:t>
            </w:r>
          </w:p>
        </w:tc>
        <w:tc>
          <w:tcPr>
            <w:tcW w:w="4271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项目总体负责人，对创新点一、二有突出贡献</w:t>
            </w:r>
          </w:p>
        </w:tc>
      </w:tr>
      <w:tr w:rsidR="000A1C02" w:rsidTr="006A0E75">
        <w:trPr>
          <w:trHeight w:val="90"/>
          <w:jc w:val="center"/>
        </w:trPr>
        <w:tc>
          <w:tcPr>
            <w:tcW w:w="717" w:type="dxa"/>
            <w:vAlign w:val="center"/>
          </w:tcPr>
          <w:p w:rsidR="000A1C02" w:rsidRPr="00BA36D6" w:rsidRDefault="000A1C02" w:rsidP="006A0E75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/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吴卫熊</w:t>
            </w:r>
          </w:p>
        </w:tc>
        <w:tc>
          <w:tcPr>
            <w:tcW w:w="992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1985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广西壮族自治区水利科学研究院</w:t>
            </w:r>
          </w:p>
        </w:tc>
        <w:tc>
          <w:tcPr>
            <w:tcW w:w="4271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对创新点一、四有突出贡献，对项目成果推广有突出贡献</w:t>
            </w:r>
          </w:p>
        </w:tc>
      </w:tr>
      <w:tr w:rsidR="000A1C02" w:rsidTr="006A0E75">
        <w:trPr>
          <w:trHeight w:val="400"/>
          <w:jc w:val="center"/>
        </w:trPr>
        <w:tc>
          <w:tcPr>
            <w:tcW w:w="717" w:type="dxa"/>
            <w:vAlign w:val="center"/>
          </w:tcPr>
          <w:p w:rsidR="000A1C02" w:rsidRPr="00BA36D6" w:rsidRDefault="000A1C02" w:rsidP="006A0E75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/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刘昌军</w:t>
            </w:r>
          </w:p>
        </w:tc>
        <w:tc>
          <w:tcPr>
            <w:tcW w:w="992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1985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4271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对创新点二、四有突出贡献</w:t>
            </w:r>
          </w:p>
        </w:tc>
      </w:tr>
      <w:tr w:rsidR="000A1C02" w:rsidTr="006A0E75">
        <w:trPr>
          <w:trHeight w:val="400"/>
          <w:jc w:val="center"/>
        </w:trPr>
        <w:tc>
          <w:tcPr>
            <w:tcW w:w="717" w:type="dxa"/>
            <w:vAlign w:val="center"/>
          </w:tcPr>
          <w:p w:rsidR="000A1C02" w:rsidRPr="00BA36D6" w:rsidRDefault="000A1C02" w:rsidP="006A0E75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/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吕文龙</w:t>
            </w:r>
          </w:p>
        </w:tc>
        <w:tc>
          <w:tcPr>
            <w:tcW w:w="992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 w:cs="Times New Roman" w:hint="eastAsia"/>
                <w:snapToGrid w:val="0"/>
                <w:color w:val="000000"/>
                <w:szCs w:val="21"/>
              </w:rPr>
              <w:t>高级工程师</w:t>
            </w:r>
          </w:p>
        </w:tc>
        <w:tc>
          <w:tcPr>
            <w:tcW w:w="1985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广西壮族自治区水利科学研究院</w:t>
            </w:r>
          </w:p>
        </w:tc>
        <w:tc>
          <w:tcPr>
            <w:tcW w:w="4271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对创新点一、四有突出贡献，对项目成果推广有突出贡献</w:t>
            </w:r>
          </w:p>
        </w:tc>
      </w:tr>
      <w:tr w:rsidR="000A1C02" w:rsidTr="006A0E75">
        <w:trPr>
          <w:trHeight w:val="514"/>
          <w:jc w:val="center"/>
        </w:trPr>
        <w:tc>
          <w:tcPr>
            <w:tcW w:w="717" w:type="dxa"/>
            <w:vAlign w:val="center"/>
          </w:tcPr>
          <w:p w:rsidR="000A1C02" w:rsidRPr="00BA36D6" w:rsidRDefault="000A1C02" w:rsidP="006A0E75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/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李存武</w:t>
            </w:r>
          </w:p>
        </w:tc>
        <w:tc>
          <w:tcPr>
            <w:tcW w:w="992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 w:cs="Times New Roman" w:hint="eastAsia"/>
                <w:snapToGrid w:val="0"/>
                <w:color w:val="000000"/>
                <w:szCs w:val="21"/>
              </w:rPr>
              <w:t>高级工程师</w:t>
            </w:r>
          </w:p>
        </w:tc>
        <w:tc>
          <w:tcPr>
            <w:tcW w:w="1985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广西壮族自治区水利科学研究院</w:t>
            </w:r>
          </w:p>
        </w:tc>
        <w:tc>
          <w:tcPr>
            <w:tcW w:w="4271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对创新点一、四有突出贡献</w:t>
            </w:r>
          </w:p>
        </w:tc>
      </w:tr>
      <w:tr w:rsidR="000A1C02" w:rsidTr="006A0E75">
        <w:trPr>
          <w:trHeight w:val="400"/>
          <w:jc w:val="center"/>
        </w:trPr>
        <w:tc>
          <w:tcPr>
            <w:tcW w:w="717" w:type="dxa"/>
            <w:vAlign w:val="center"/>
          </w:tcPr>
          <w:p w:rsidR="000A1C02" w:rsidRPr="00BA36D6" w:rsidRDefault="000A1C02" w:rsidP="006A0E75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/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 w:rsidR="000A1C02" w:rsidRDefault="000A1C02" w:rsidP="006A0E75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贺鑫焱</w:t>
            </w:r>
          </w:p>
        </w:tc>
        <w:tc>
          <w:tcPr>
            <w:tcW w:w="992" w:type="dxa"/>
            <w:vAlign w:val="center"/>
          </w:tcPr>
          <w:p w:rsidR="000A1C02" w:rsidRDefault="000A1C02" w:rsidP="006A0E75">
            <w:pPr>
              <w:jc w:val="center"/>
              <w:rPr>
                <w:rFonts w:hint="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 w:cs="Times New Roman" w:hint="eastAsia"/>
                <w:snapToGrid w:val="0"/>
                <w:color w:val="000000"/>
                <w:szCs w:val="21"/>
              </w:rPr>
              <w:t>高级工程师</w:t>
            </w:r>
          </w:p>
        </w:tc>
        <w:tc>
          <w:tcPr>
            <w:tcW w:w="1985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北京国信华源科技有限公司</w:t>
            </w:r>
          </w:p>
        </w:tc>
        <w:tc>
          <w:tcPr>
            <w:tcW w:w="4271" w:type="dxa"/>
            <w:vAlign w:val="center"/>
          </w:tcPr>
          <w:p w:rsidR="000A1C02" w:rsidRDefault="000A1C02" w:rsidP="006A0E75">
            <w:pPr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对创新点三有突出贡献，对项目成果推广有突出贡献</w:t>
            </w:r>
          </w:p>
        </w:tc>
      </w:tr>
      <w:tr w:rsidR="000A1C02" w:rsidTr="006A0E75">
        <w:trPr>
          <w:trHeight w:val="400"/>
          <w:jc w:val="center"/>
        </w:trPr>
        <w:tc>
          <w:tcPr>
            <w:tcW w:w="717" w:type="dxa"/>
            <w:vAlign w:val="center"/>
          </w:tcPr>
          <w:p w:rsidR="000A1C02" w:rsidRPr="00BA36D6" w:rsidRDefault="000A1C02" w:rsidP="006A0E75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/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 w:rsidR="000A1C02" w:rsidRDefault="000A1C02" w:rsidP="006A0E75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涂旭</w:t>
            </w:r>
          </w:p>
        </w:tc>
        <w:tc>
          <w:tcPr>
            <w:tcW w:w="992" w:type="dxa"/>
            <w:vAlign w:val="center"/>
          </w:tcPr>
          <w:p w:rsidR="000A1C02" w:rsidRDefault="000A1C02" w:rsidP="006A0E75">
            <w:pPr>
              <w:jc w:val="center"/>
              <w:rPr>
                <w:rFonts w:hint="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 w:cs="Times New Roman" w:hint="eastAsia"/>
                <w:snapToGrid w:val="0"/>
                <w:color w:val="000000"/>
                <w:szCs w:val="21"/>
              </w:rPr>
              <w:t>高级工程师</w:t>
            </w:r>
          </w:p>
        </w:tc>
        <w:tc>
          <w:tcPr>
            <w:tcW w:w="1985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广西壮族自治区水利科学研究院</w:t>
            </w:r>
          </w:p>
        </w:tc>
        <w:tc>
          <w:tcPr>
            <w:tcW w:w="4271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对创新点一、四有突出贡献</w:t>
            </w:r>
          </w:p>
        </w:tc>
      </w:tr>
      <w:tr w:rsidR="000A1C02" w:rsidTr="006A0E75">
        <w:trPr>
          <w:trHeight w:val="400"/>
          <w:jc w:val="center"/>
        </w:trPr>
        <w:tc>
          <w:tcPr>
            <w:tcW w:w="717" w:type="dxa"/>
            <w:vAlign w:val="center"/>
          </w:tcPr>
          <w:p w:rsidR="000A1C02" w:rsidRPr="00BA36D6" w:rsidRDefault="000A1C02" w:rsidP="006A0E75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/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 w:rsidR="000A1C02" w:rsidRDefault="000A1C02" w:rsidP="006A0E75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刘伟</w:t>
            </w:r>
          </w:p>
        </w:tc>
        <w:tc>
          <w:tcPr>
            <w:tcW w:w="992" w:type="dxa"/>
            <w:vAlign w:val="center"/>
          </w:tcPr>
          <w:p w:rsidR="000A1C02" w:rsidRDefault="000A1C02" w:rsidP="006A0E75">
            <w:pPr>
              <w:jc w:val="center"/>
              <w:rPr>
                <w:rFonts w:hint="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 w:cs="Times New Roman" w:hint="eastAsia"/>
                <w:snapToGrid w:val="0"/>
                <w:color w:val="000000"/>
                <w:szCs w:val="21"/>
              </w:rPr>
              <w:t>高级工程师</w:t>
            </w:r>
          </w:p>
        </w:tc>
        <w:tc>
          <w:tcPr>
            <w:tcW w:w="1985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广西壮族自治区水利科学研究院</w:t>
            </w:r>
          </w:p>
        </w:tc>
        <w:tc>
          <w:tcPr>
            <w:tcW w:w="4271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对创新点一、四有突出贡献</w:t>
            </w:r>
          </w:p>
        </w:tc>
      </w:tr>
      <w:tr w:rsidR="000A1C02" w:rsidTr="006A0E75">
        <w:trPr>
          <w:trHeight w:val="400"/>
          <w:jc w:val="center"/>
        </w:trPr>
        <w:tc>
          <w:tcPr>
            <w:tcW w:w="717" w:type="dxa"/>
            <w:vAlign w:val="center"/>
          </w:tcPr>
          <w:p w:rsidR="000A1C02" w:rsidRPr="00BA36D6" w:rsidRDefault="000A1C02" w:rsidP="006A0E75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/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0A1C02" w:rsidRDefault="000A1C02" w:rsidP="006A0E75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张晓蕾</w:t>
            </w:r>
          </w:p>
        </w:tc>
        <w:tc>
          <w:tcPr>
            <w:tcW w:w="992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 w:cs="Times New Roman" w:hint="eastAsia"/>
                <w:snapToGrid w:val="0"/>
                <w:color w:val="000000"/>
                <w:szCs w:val="21"/>
              </w:rPr>
              <w:t>高级工程师</w:t>
            </w:r>
          </w:p>
        </w:tc>
        <w:tc>
          <w:tcPr>
            <w:tcW w:w="1985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4271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对创新点二、四有突出贡献</w:t>
            </w:r>
          </w:p>
        </w:tc>
      </w:tr>
      <w:tr w:rsidR="000A1C02" w:rsidTr="006A0E75">
        <w:trPr>
          <w:trHeight w:val="400"/>
          <w:jc w:val="center"/>
        </w:trPr>
        <w:tc>
          <w:tcPr>
            <w:tcW w:w="717" w:type="dxa"/>
            <w:vAlign w:val="center"/>
          </w:tcPr>
          <w:p w:rsidR="000A1C02" w:rsidRPr="00BA36D6" w:rsidRDefault="000A1C02" w:rsidP="006A0E75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BA36D6">
              <w:rPr>
                <w:rFonts w:asciiTheme="majorEastAsia" w:eastAsiaTheme="majorEastAsia" w:hAnsiTheme="majorEastAsia"/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 w:rsidR="000A1C02" w:rsidRDefault="000A1C02" w:rsidP="006A0E75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班华珍</w:t>
            </w:r>
          </w:p>
        </w:tc>
        <w:tc>
          <w:tcPr>
            <w:tcW w:w="992" w:type="dxa"/>
            <w:vAlign w:val="center"/>
          </w:tcPr>
          <w:p w:rsidR="000A1C02" w:rsidRDefault="000A1C02" w:rsidP="006A0E75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助理</w:t>
            </w:r>
            <w:r>
              <w:rPr>
                <w:bCs/>
                <w:sz w:val="24"/>
              </w:rPr>
              <w:t>工程师</w:t>
            </w:r>
          </w:p>
        </w:tc>
        <w:tc>
          <w:tcPr>
            <w:tcW w:w="1985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广西壮族自治区水利科学研究院</w:t>
            </w:r>
          </w:p>
        </w:tc>
        <w:tc>
          <w:tcPr>
            <w:tcW w:w="4271" w:type="dxa"/>
            <w:vAlign w:val="center"/>
          </w:tcPr>
          <w:p w:rsidR="000A1C02" w:rsidRDefault="000A1C02" w:rsidP="006A0E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对创新点一、四有突出贡献</w:t>
            </w:r>
          </w:p>
        </w:tc>
      </w:tr>
    </w:tbl>
    <w:p w:rsidR="000A1C02" w:rsidRDefault="000A1C02" w:rsidP="000A1C02">
      <w:pPr>
        <w:rPr>
          <w:rFonts w:ascii="仿宋" w:eastAsia="仿宋" w:hAnsi="仿宋"/>
          <w:sz w:val="32"/>
          <w:szCs w:val="32"/>
        </w:rPr>
      </w:pPr>
    </w:p>
    <w:p w:rsidR="000A1C02" w:rsidRDefault="000A1C02" w:rsidP="000A1C02">
      <w:pPr>
        <w:rPr>
          <w:rFonts w:ascii="仿宋" w:eastAsia="仿宋" w:hAnsi="仿宋"/>
          <w:sz w:val="32"/>
          <w:szCs w:val="32"/>
        </w:rPr>
      </w:pPr>
    </w:p>
    <w:p w:rsidR="003A6015" w:rsidRPr="000A1C02" w:rsidRDefault="003A6015">
      <w:bookmarkStart w:id="0" w:name="_GoBack"/>
      <w:bookmarkEnd w:id="0"/>
    </w:p>
    <w:sectPr w:rsidR="003A6015" w:rsidRPr="000A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07" w:rsidRDefault="00381707" w:rsidP="000A1C02">
      <w:r>
        <w:separator/>
      </w:r>
    </w:p>
  </w:endnote>
  <w:endnote w:type="continuationSeparator" w:id="0">
    <w:p w:rsidR="00381707" w:rsidRDefault="00381707" w:rsidP="000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07" w:rsidRDefault="00381707" w:rsidP="000A1C02">
      <w:r>
        <w:separator/>
      </w:r>
    </w:p>
  </w:footnote>
  <w:footnote w:type="continuationSeparator" w:id="0">
    <w:p w:rsidR="00381707" w:rsidRDefault="00381707" w:rsidP="000A1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0D"/>
    <w:rsid w:val="000A1C02"/>
    <w:rsid w:val="00381707"/>
    <w:rsid w:val="003A6015"/>
    <w:rsid w:val="00A6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340F54-569C-4E89-8D38-C1C09B63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Lenovo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2023-08-02T08:49:00Z</dcterms:created>
  <dcterms:modified xsi:type="dcterms:W3CDTF">2023-08-02T08:49:00Z</dcterms:modified>
</cp:coreProperties>
</file>