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35" w:rsidRDefault="001D6D24">
      <w:pPr>
        <w:widowControl/>
        <w:spacing w:line="5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="0006142D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416135" w:rsidRDefault="001D6D24">
      <w:pPr>
        <w:spacing w:line="500" w:lineRule="exact"/>
        <w:ind w:left="1600" w:hangingChars="500" w:hanging="1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成果名称：大坝服役可靠度概率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非概率动态评估与协同预警关键技术及工程应用</w:t>
      </w:r>
    </w:p>
    <w:p w:rsidR="00416135" w:rsidRDefault="001D6D24">
      <w:pPr>
        <w:spacing w:line="500" w:lineRule="exact"/>
        <w:ind w:left="1600" w:hangingChars="500" w:hanging="1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完成单位：广西科技大学、河海大学、水利部交通运输部国家能源局南京水利科学研究院、广西壮族自治区水利电力勘测设计研究院有限责任公司、广西桂冠大化水力发电总厂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湖南水利水电职业技术学院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bookmarkStart w:id="0" w:name="_GoBack"/>
      <w:bookmarkEnd w:id="0"/>
    </w:p>
    <w:p w:rsidR="00416135" w:rsidRDefault="001D6D24">
      <w:pPr>
        <w:spacing w:line="500" w:lineRule="exact"/>
        <w:ind w:left="1606" w:hangingChars="500" w:hanging="1606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b/>
          <w:sz w:val="32"/>
          <w:szCs w:val="32"/>
        </w:rPr>
        <w:t>主要研制人员名单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062"/>
        <w:gridCol w:w="992"/>
        <w:gridCol w:w="3544"/>
        <w:gridCol w:w="2712"/>
      </w:tblGrid>
      <w:tr w:rsidR="00416135">
        <w:trPr>
          <w:tblHeader/>
          <w:jc w:val="center"/>
        </w:trPr>
        <w:tc>
          <w:tcPr>
            <w:tcW w:w="717" w:type="dxa"/>
            <w:vAlign w:val="center"/>
          </w:tcPr>
          <w:p w:rsidR="00416135" w:rsidRDefault="001D6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 w:rsidR="00416135" w:rsidRDefault="001D6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416135" w:rsidRDefault="001D6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:rsidR="00416135" w:rsidRDefault="001D6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544" w:type="dxa"/>
            <w:vAlign w:val="center"/>
          </w:tcPr>
          <w:p w:rsidR="00416135" w:rsidRDefault="001D6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712" w:type="dxa"/>
            <w:vAlign w:val="center"/>
          </w:tcPr>
          <w:p w:rsidR="00416135" w:rsidRDefault="001D6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:rsidR="00416135">
        <w:trPr>
          <w:trHeight w:val="400"/>
          <w:jc w:val="center"/>
        </w:trPr>
        <w:tc>
          <w:tcPr>
            <w:tcW w:w="717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苏怀智</w:t>
            </w:r>
          </w:p>
        </w:tc>
        <w:tc>
          <w:tcPr>
            <w:tcW w:w="99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3544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河海大学</w:t>
            </w:r>
          </w:p>
        </w:tc>
        <w:tc>
          <w:tcPr>
            <w:tcW w:w="271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项目负责人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技术研究</w:t>
            </w:r>
          </w:p>
        </w:tc>
      </w:tr>
      <w:tr w:rsidR="00416135">
        <w:trPr>
          <w:trHeight w:val="90"/>
          <w:jc w:val="center"/>
        </w:trPr>
        <w:tc>
          <w:tcPr>
            <w:tcW w:w="717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夏雨</w:t>
            </w:r>
          </w:p>
        </w:tc>
        <w:tc>
          <w:tcPr>
            <w:tcW w:w="99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3544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广西科技大学</w:t>
            </w:r>
          </w:p>
        </w:tc>
        <w:tc>
          <w:tcPr>
            <w:tcW w:w="271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项目负责人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技术研究</w:t>
            </w:r>
          </w:p>
        </w:tc>
      </w:tr>
      <w:tr w:rsidR="00416135">
        <w:trPr>
          <w:trHeight w:val="400"/>
          <w:jc w:val="center"/>
        </w:trPr>
        <w:tc>
          <w:tcPr>
            <w:tcW w:w="717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胡江</w:t>
            </w:r>
          </w:p>
        </w:tc>
        <w:tc>
          <w:tcPr>
            <w:tcW w:w="99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正高级工程师</w:t>
            </w:r>
          </w:p>
        </w:tc>
        <w:tc>
          <w:tcPr>
            <w:tcW w:w="3544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水利部交通运输部国家能源局南京水利科学研究院</w:t>
            </w:r>
          </w:p>
        </w:tc>
        <w:tc>
          <w:tcPr>
            <w:tcW w:w="271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项目负责人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技术研究</w:t>
            </w:r>
          </w:p>
        </w:tc>
      </w:tr>
      <w:tr w:rsidR="00416135">
        <w:trPr>
          <w:trHeight w:val="400"/>
          <w:jc w:val="center"/>
        </w:trPr>
        <w:tc>
          <w:tcPr>
            <w:tcW w:w="717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唐岗</w:t>
            </w:r>
          </w:p>
        </w:tc>
        <w:tc>
          <w:tcPr>
            <w:tcW w:w="99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正高级工程师</w:t>
            </w:r>
          </w:p>
        </w:tc>
        <w:tc>
          <w:tcPr>
            <w:tcW w:w="3544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广西壮族自治区水利电力勘测设计研究院有限责任公司</w:t>
            </w:r>
          </w:p>
        </w:tc>
        <w:tc>
          <w:tcPr>
            <w:tcW w:w="271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示范工程应用与推广</w:t>
            </w:r>
          </w:p>
        </w:tc>
      </w:tr>
      <w:tr w:rsidR="00416135">
        <w:trPr>
          <w:trHeight w:val="514"/>
          <w:jc w:val="center"/>
        </w:trPr>
        <w:tc>
          <w:tcPr>
            <w:tcW w:w="717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李金友</w:t>
            </w:r>
          </w:p>
        </w:tc>
        <w:tc>
          <w:tcPr>
            <w:tcW w:w="99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3544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湖南水利水电职业技术学院</w:t>
            </w:r>
          </w:p>
        </w:tc>
        <w:tc>
          <w:tcPr>
            <w:tcW w:w="271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技术研究与技术推广</w:t>
            </w:r>
          </w:p>
        </w:tc>
      </w:tr>
      <w:tr w:rsidR="00416135">
        <w:trPr>
          <w:trHeight w:val="514"/>
          <w:jc w:val="center"/>
        </w:trPr>
        <w:tc>
          <w:tcPr>
            <w:tcW w:w="717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程纲为</w:t>
            </w:r>
          </w:p>
        </w:tc>
        <w:tc>
          <w:tcPr>
            <w:tcW w:w="99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3544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广西大化发电总厂</w:t>
            </w:r>
          </w:p>
        </w:tc>
        <w:tc>
          <w:tcPr>
            <w:tcW w:w="271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示范工程应用与推广</w:t>
            </w:r>
          </w:p>
        </w:tc>
      </w:tr>
      <w:tr w:rsidR="00416135">
        <w:trPr>
          <w:trHeight w:val="514"/>
          <w:jc w:val="center"/>
        </w:trPr>
        <w:tc>
          <w:tcPr>
            <w:tcW w:w="717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李星</w:t>
            </w:r>
          </w:p>
        </w:tc>
        <w:tc>
          <w:tcPr>
            <w:tcW w:w="99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工程师</w:t>
            </w:r>
          </w:p>
        </w:tc>
        <w:tc>
          <w:tcPr>
            <w:tcW w:w="3544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水利部交通运输部国家能源局南京水利科学研究院</w:t>
            </w:r>
          </w:p>
        </w:tc>
        <w:tc>
          <w:tcPr>
            <w:tcW w:w="271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技术研究</w:t>
            </w:r>
          </w:p>
        </w:tc>
      </w:tr>
      <w:tr w:rsidR="00416135">
        <w:trPr>
          <w:trHeight w:val="514"/>
          <w:jc w:val="center"/>
        </w:trPr>
        <w:tc>
          <w:tcPr>
            <w:tcW w:w="717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谭春雷</w:t>
            </w:r>
          </w:p>
        </w:tc>
        <w:tc>
          <w:tcPr>
            <w:tcW w:w="99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讲师</w:t>
            </w:r>
          </w:p>
        </w:tc>
        <w:tc>
          <w:tcPr>
            <w:tcW w:w="3544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广西科技大学</w:t>
            </w:r>
          </w:p>
        </w:tc>
        <w:tc>
          <w:tcPr>
            <w:tcW w:w="271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技术研究</w:t>
            </w:r>
          </w:p>
        </w:tc>
      </w:tr>
      <w:tr w:rsidR="00416135">
        <w:trPr>
          <w:trHeight w:val="514"/>
          <w:jc w:val="center"/>
        </w:trPr>
        <w:tc>
          <w:tcPr>
            <w:tcW w:w="717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余颖烨</w:t>
            </w:r>
          </w:p>
        </w:tc>
        <w:tc>
          <w:tcPr>
            <w:tcW w:w="99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工程师</w:t>
            </w:r>
          </w:p>
        </w:tc>
        <w:tc>
          <w:tcPr>
            <w:tcW w:w="3544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广西科技大学</w:t>
            </w:r>
          </w:p>
        </w:tc>
        <w:tc>
          <w:tcPr>
            <w:tcW w:w="271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技术研究</w:t>
            </w:r>
          </w:p>
        </w:tc>
      </w:tr>
      <w:tr w:rsidR="00416135">
        <w:trPr>
          <w:trHeight w:val="514"/>
          <w:jc w:val="center"/>
        </w:trPr>
        <w:tc>
          <w:tcPr>
            <w:tcW w:w="717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刘敬敏</w:t>
            </w:r>
          </w:p>
        </w:tc>
        <w:tc>
          <w:tcPr>
            <w:tcW w:w="99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3544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广西科技大学</w:t>
            </w:r>
          </w:p>
        </w:tc>
        <w:tc>
          <w:tcPr>
            <w:tcW w:w="2712" w:type="dxa"/>
            <w:vAlign w:val="center"/>
          </w:tcPr>
          <w:p w:rsidR="00416135" w:rsidRDefault="001D6D24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技术研究</w:t>
            </w:r>
          </w:p>
        </w:tc>
      </w:tr>
    </w:tbl>
    <w:p w:rsidR="00416135" w:rsidRDefault="00416135">
      <w:pPr>
        <w:rPr>
          <w:rFonts w:ascii="仿宋" w:eastAsia="仿宋" w:hAnsi="仿宋"/>
          <w:sz w:val="32"/>
          <w:szCs w:val="32"/>
        </w:rPr>
      </w:pPr>
    </w:p>
    <w:p w:rsidR="00416135" w:rsidRDefault="00416135"/>
    <w:sectPr w:rsidR="004161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D24" w:rsidRDefault="001D6D24">
      <w:r>
        <w:separator/>
      </w:r>
    </w:p>
  </w:endnote>
  <w:endnote w:type="continuationSeparator" w:id="0">
    <w:p w:rsidR="001D6D24" w:rsidRDefault="001D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6418"/>
    </w:sdtPr>
    <w:sdtEndPr/>
    <w:sdtContent>
      <w:p w:rsidR="00416135" w:rsidRDefault="001D6D24">
        <w:pPr>
          <w:pStyle w:val="a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06142D" w:rsidRPr="0006142D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416135" w:rsidRDefault="004161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D24" w:rsidRDefault="001D6D24">
      <w:r>
        <w:separator/>
      </w:r>
    </w:p>
  </w:footnote>
  <w:footnote w:type="continuationSeparator" w:id="0">
    <w:p w:rsidR="001D6D24" w:rsidRDefault="001D6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WJlZGI4OGQ2MGY3MzQ5YzM0ZjBmNDk2OTkwY2EifQ=="/>
  </w:docVars>
  <w:rsids>
    <w:rsidRoot w:val="2DBF7E49"/>
    <w:rsid w:val="0006142D"/>
    <w:rsid w:val="00116E37"/>
    <w:rsid w:val="001D6D24"/>
    <w:rsid w:val="00416135"/>
    <w:rsid w:val="2DBF7E49"/>
    <w:rsid w:val="36F4241F"/>
    <w:rsid w:val="551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BA98C5-5250-4FA8-BEE9-5E57FC0B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61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614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Lenovo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我是奔波儿灞好了</dc:creator>
  <cp:lastModifiedBy>thinkpad</cp:lastModifiedBy>
  <cp:revision>2</cp:revision>
  <dcterms:created xsi:type="dcterms:W3CDTF">2023-07-10T07:44:00Z</dcterms:created>
  <dcterms:modified xsi:type="dcterms:W3CDTF">2023-08-02T08:51:00Z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48FB2FAAFCD14588B9411335DAD11ABB_11</vt:lpwstr>
  </property>
</Properties>
</file>