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B6" w:rsidRDefault="0060685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A65EB6" w:rsidRDefault="0060685F" w:rsidP="00F468DE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</w:t>
      </w:r>
      <w:r w:rsidR="00F468DE" w:rsidRPr="00F468DE">
        <w:rPr>
          <w:rFonts w:ascii="黑体" w:eastAsia="黑体" w:hAnsi="黑体" w:cs="黑体" w:hint="eastAsia"/>
          <w:b/>
          <w:bCs/>
          <w:sz w:val="32"/>
          <w:szCs w:val="32"/>
        </w:rPr>
        <w:t>大中型泵站工程规范运行管理标准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》（征求意见稿）</w:t>
      </w:r>
    </w:p>
    <w:p w:rsidR="00A65EB6" w:rsidRDefault="0060685F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:rsidR="00A65EB6" w:rsidRDefault="0060685F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A65EB6" w:rsidRDefault="0060685F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A65EB6" w:rsidRDefault="0060685F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A65EB6" w:rsidRDefault="0060685F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A65EB6" w:rsidRDefault="0060685F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A65EB6" w:rsidRDefault="00A65EB6">
      <w:pPr>
        <w:ind w:leftChars="200" w:left="420"/>
        <w:rPr>
          <w:rFonts w:ascii="仿宋_GB2312" w:eastAsia="仿宋_GB2312" w:hAnsi="宋体"/>
          <w:sz w:val="24"/>
        </w:rPr>
      </w:pPr>
    </w:p>
    <w:p w:rsidR="00A65EB6" w:rsidRDefault="00A65EB6">
      <w:pPr>
        <w:ind w:leftChars="200" w:left="420"/>
        <w:rPr>
          <w:rFonts w:ascii="仿宋_GB2312" w:eastAsia="仿宋_GB2312" w:hAnsi="宋体"/>
          <w:sz w:val="24"/>
        </w:rPr>
      </w:pP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 w:rsidR="0000322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A6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67" w:rsidRDefault="003D0467" w:rsidP="00003228">
      <w:r>
        <w:separator/>
      </w:r>
    </w:p>
  </w:endnote>
  <w:endnote w:type="continuationSeparator" w:id="0">
    <w:p w:rsidR="003D0467" w:rsidRDefault="003D0467" w:rsidP="0000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67" w:rsidRDefault="003D0467" w:rsidP="00003228">
      <w:r>
        <w:separator/>
      </w:r>
    </w:p>
  </w:footnote>
  <w:footnote w:type="continuationSeparator" w:id="0">
    <w:p w:rsidR="003D0467" w:rsidRDefault="003D0467" w:rsidP="0000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3D0467"/>
    <w:rsid w:val="0060685F"/>
    <w:rsid w:val="00A65EB6"/>
    <w:rsid w:val="00CC2860"/>
    <w:rsid w:val="00D31DA8"/>
    <w:rsid w:val="00F468DE"/>
    <w:rsid w:val="326D1B8F"/>
    <w:rsid w:val="35F162B8"/>
    <w:rsid w:val="407550BC"/>
    <w:rsid w:val="46324B4F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DEEB6B-EED5-4434-88A9-AE836D6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3228"/>
    <w:rPr>
      <w:kern w:val="2"/>
      <w:sz w:val="18"/>
      <w:szCs w:val="18"/>
    </w:rPr>
  </w:style>
  <w:style w:type="paragraph" w:styleId="a5">
    <w:name w:val="footer"/>
    <w:basedOn w:val="a"/>
    <w:link w:val="Char0"/>
    <w:rsid w:val="0000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32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zhaohui</cp:lastModifiedBy>
  <cp:revision>4</cp:revision>
  <cp:lastPrinted>2018-04-20T06:23:00Z</cp:lastPrinted>
  <dcterms:created xsi:type="dcterms:W3CDTF">2018-02-07T01:49:00Z</dcterms:created>
  <dcterms:modified xsi:type="dcterms:W3CDTF">2020-09-21T02:42:00Z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