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附件4：</w:t>
      </w:r>
    </w:p>
    <w:p>
      <w:pPr>
        <w:pStyle w:val="5"/>
      </w:pPr>
      <w:bookmarkStart w:id="1" w:name="_GoBack"/>
      <w:r>
        <w:rPr>
          <w:rFonts w:hint="eastAsia"/>
        </w:rPr>
        <w:t>论文作者</w:t>
      </w:r>
      <w:r>
        <w:t>学术海报</w:t>
      </w:r>
      <w:r>
        <w:rPr>
          <w:rFonts w:hint="eastAsia"/>
        </w:rPr>
        <w:t>线下</w:t>
      </w:r>
      <w:r>
        <w:t>展示申请表</w:t>
      </w:r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770"/>
        <w:gridCol w:w="198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姓  名</w:t>
            </w:r>
          </w:p>
        </w:tc>
        <w:tc>
          <w:tcPr>
            <w:tcW w:w="177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单  位</w:t>
            </w:r>
          </w:p>
        </w:tc>
        <w:tc>
          <w:tcPr>
            <w:tcW w:w="246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手机号码</w:t>
            </w:r>
          </w:p>
        </w:tc>
        <w:tc>
          <w:tcPr>
            <w:tcW w:w="177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电子邮箱</w:t>
            </w:r>
          </w:p>
        </w:tc>
        <w:tc>
          <w:tcPr>
            <w:tcW w:w="246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展示题目</w:t>
            </w:r>
          </w:p>
        </w:tc>
        <w:tc>
          <w:tcPr>
            <w:tcW w:w="177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所属分会场</w:t>
            </w:r>
          </w:p>
        </w:tc>
        <w:tc>
          <w:tcPr>
            <w:tcW w:w="2460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199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备  注</w:t>
            </w:r>
          </w:p>
        </w:tc>
        <w:tc>
          <w:tcPr>
            <w:tcW w:w="6215" w:type="dxa"/>
            <w:gridSpan w:val="3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</w:tbl>
    <w:p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注：</w:t>
      </w:r>
    </w:p>
    <w:p>
      <w:pPr>
        <w:widowControl/>
        <w:snapToGrid w:val="0"/>
        <w:ind w:firstLine="480"/>
        <w:rPr>
          <w:sz w:val="24"/>
        </w:rPr>
      </w:pPr>
      <w:r>
        <w:rPr>
          <w:sz w:val="24"/>
        </w:rPr>
        <w:t>1. 请填写此表后，连同易拉宝电子版一起于10月10日前发到邮箱：wwenj815@163.com。联系人：</w:t>
      </w:r>
      <w:r>
        <w:rPr>
          <w:rFonts w:hint="eastAsia"/>
          <w:sz w:val="24"/>
        </w:rPr>
        <w:t>王文</w:t>
      </w:r>
      <w:r>
        <w:rPr>
          <w:sz w:val="24"/>
        </w:rPr>
        <w:t>杰。</w:t>
      </w:r>
    </w:p>
    <w:p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2. 易拉宝的尺寸为80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cm*200 </w:t>
      </w:r>
      <w:bookmarkStart w:id="0" w:name="OLE_LINK6"/>
      <w:r>
        <w:rPr>
          <w:sz w:val="24"/>
        </w:rPr>
        <w:t>cm</w:t>
      </w:r>
      <w:bookmarkEnd w:id="0"/>
      <w:r>
        <w:rPr>
          <w:sz w:val="24"/>
        </w:rPr>
        <w:t>，由作者自行制作，每人限1个。</w:t>
      </w:r>
    </w:p>
    <w:p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3. 展示时间、区域由会务组统一组织安排。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710E3CFC"/>
    <w:rsid w:val="710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2023-07-21T07:31:00Z</dcterms:created>
  <dc:creator>我是奔波儿灞好了</dc:creator>
  <cp:lastModifiedBy>我是奔波儿灞好了</cp:lastModifiedBy>
  <dcterms:modified xsi:type="dcterms:W3CDTF">2023-07-21T07:34:29Z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079BB73D4F764C9EAD588D09F77495A7_11</vt:lpwstr>
  </property>
</Properties>
</file>