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成果名称：黄河古贤水利枢纽工程环境影响评价关键技术和应用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00" w:lineRule="exact"/>
        <w:ind w:left="1600" w:hanging="1600" w:hanging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完成单位：黄河水资源保护科学研究院、水利部中国科学院水工程生态研究所、四川大学 </w:t>
      </w:r>
    </w:p>
    <w:p>
      <w:pPr>
        <w:spacing w:line="500" w:lineRule="exact"/>
        <w:ind w:left="1606" w:hanging="1606" w:hangingChars="500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62"/>
        <w:gridCol w:w="1134"/>
        <w:gridCol w:w="3118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潘轶敏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项目总体负责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王煜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黄河水利委员会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项目技术指导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李家东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协助项目实施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何智娟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 w:val="24"/>
              </w:rPr>
              <w:t>协助项目实施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张迪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壶口瀑布影响研究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娄广艳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水生生态影响研究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刘玉倩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地表水环境影响研究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陈锋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研究员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fldChar w:fldCharType="begin"/>
            </w:r>
            <w:r>
              <w:instrText xml:space="preserve"> HYPERLINK "https://www.so.com/link?m=byFVupBZ4/62iLKl+AH7+zFlAaRlQWuv19jGzBt88RMFKFPFXeT5efj+30TdEutxNDzPtzJLtiNWzeoAurvxWfkb+zI0x8i4Vlcs0nLud6GV3b0F/6927yrXWTK5xQhOJF4GpOuTu4YkGHpNlMcZbyHwXwsBs1cqkKJWq63urFxerFih87TbqCpO2BWnaH3dSRPbpcDIEOPYOS3gIbSz7S2vXBm1/edguu1m17CuLaeFoyUw8BOI602rsWo4iOGhiYnT/Qce3NpSx2HsY+m1I3DvGTzXKMIs+" \t "https://www.so.com/_blank" </w:instrText>
            </w:r>
            <w:r>
              <w:fldChar w:fldCharType="separate"/>
            </w:r>
            <w:r>
              <w:rPr>
                <w:bCs/>
                <w:sz w:val="24"/>
              </w:rPr>
              <w:t>水利部中国科学院水工程生态研究所</w:t>
            </w:r>
            <w:r>
              <w:rPr>
                <w:bCs/>
                <w:sz w:val="24"/>
              </w:rPr>
              <w:fldChar w:fldCharType="end"/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水生生态调查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马红亮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小北干流湿地影响研究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田开迪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水文情势影响研究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脱友才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副研究员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四川大学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构建与优化立面二维水温模型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王威浩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水动力模型率定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乔亮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bCs/>
                <w:sz w:val="24"/>
              </w:rPr>
              <w:t>壶口瀑布景观指标体系构建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郭丹阳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水温影响研究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徐帅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小北干流湿地生态调查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16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韩艳利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遥感解译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17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葛雷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水生生态影响预测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18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李勇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湿地生态调查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19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靳会姣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富营养模型构建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张娜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水温影响分析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21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刘海涛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水环境影响分析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22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张效艳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协助模型研发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23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郝方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协助数据处理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24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水生生态保护措施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25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张自浩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3118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黄河水资源保护科学研究院</w:t>
            </w:r>
          </w:p>
        </w:tc>
        <w:tc>
          <w:tcPr>
            <w:tcW w:w="2996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  <w:bCs/>
                <w:sz w:val="24"/>
              </w:rPr>
              <w:t>协助数据处理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Y2ZiZTU4ZDRhMTcyOWMyYzYwNGZiYTE1MzQyMWUifQ=="/>
  </w:docVars>
  <w:rsids>
    <w:rsidRoot w:val="002D03CD"/>
    <w:rsid w:val="00004CD7"/>
    <w:rsid w:val="000262D0"/>
    <w:rsid w:val="00030ECE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51C91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97DA6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C5AEE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15CAC"/>
    <w:rsid w:val="007339F6"/>
    <w:rsid w:val="00741AED"/>
    <w:rsid w:val="00744F2E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5563F"/>
    <w:rsid w:val="008665C5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26BBC"/>
    <w:rsid w:val="0094019D"/>
    <w:rsid w:val="009513D8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BF1CCA"/>
    <w:rsid w:val="00C034FA"/>
    <w:rsid w:val="00C25D3A"/>
    <w:rsid w:val="00C37D80"/>
    <w:rsid w:val="00C46447"/>
    <w:rsid w:val="00C6629E"/>
    <w:rsid w:val="00C75F9F"/>
    <w:rsid w:val="00C912E3"/>
    <w:rsid w:val="00C93BAF"/>
    <w:rsid w:val="00C97091"/>
    <w:rsid w:val="00CA237E"/>
    <w:rsid w:val="00CA244E"/>
    <w:rsid w:val="00CB03CD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16C5E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06569"/>
    <w:rsid w:val="00E22C6D"/>
    <w:rsid w:val="00E26E26"/>
    <w:rsid w:val="00E27ED1"/>
    <w:rsid w:val="00E54C14"/>
    <w:rsid w:val="00E5634F"/>
    <w:rsid w:val="00E6642B"/>
    <w:rsid w:val="00E72FDC"/>
    <w:rsid w:val="00E91C02"/>
    <w:rsid w:val="00EA0989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9EA502D"/>
    <w:rsid w:val="6B252F15"/>
    <w:rsid w:val="6DA27C55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1076</Words>
  <Characters>1126</Characters>
  <Lines>12</Lines>
  <Paragraphs>3</Paragraphs>
  <TotalTime>146</TotalTime>
  <ScaleCrop>false</ScaleCrop>
  <LinksUpToDate>false</LinksUpToDate>
  <CharactersWithSpaces>1193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2024-07-08T06:41:00Z</cp:lastPrinted>
  <dcterms:modified xsi:type="dcterms:W3CDTF">2024-07-08T07:57:10Z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CC13BD03C1DB4EEAAA2293BEB0DBF98E_13</vt:lpwstr>
  </property>
</Properties>
</file>